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2799496E" w:rsidR="00336940" w:rsidRPr="0017652F" w:rsidRDefault="00336940" w:rsidP="00336940">
      <w:pPr>
        <w:spacing w:line="240" w:lineRule="auto"/>
        <w:jc w:val="left"/>
        <w:rPr>
          <w:b/>
        </w:rPr>
      </w:pPr>
      <w:bookmarkStart w:id="0" w:name="_GoBack"/>
      <w:bookmarkEnd w:id="0"/>
      <w:r w:rsidRPr="0017652F">
        <w:rPr>
          <w:i/>
          <w:szCs w:val="26"/>
          <w:shd w:val="clear" w:color="auto" w:fill="FFFF99"/>
        </w:rPr>
        <w:t xml:space="preserve">[Типовая форма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="001806A8">
        <w:rPr>
          <w:i/>
          <w:szCs w:val="26"/>
          <w:shd w:val="clear" w:color="auto" w:fill="FFFF99"/>
        </w:rPr>
        <w:t>.2</w:t>
      </w:r>
      <w:r w:rsidRPr="0017652F">
        <w:rPr>
          <w:i/>
          <w:szCs w:val="26"/>
          <w:shd w:val="clear" w:color="auto" w:fill="FFFF99"/>
        </w:rPr>
        <w:t>]</w:t>
      </w:r>
    </w:p>
    <w:p w14:paraId="6E097098" w14:textId="77777777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bookmarkStart w:id="1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1"/>
      <w:r w:rsidR="00D9759B">
        <w:rPr>
          <w:b/>
          <w:bCs/>
          <w:iCs/>
        </w:rPr>
        <w:t xml:space="preserve"> </w:t>
      </w:r>
    </w:p>
    <w:p w14:paraId="7A896526" w14:textId="4C215F7F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</w:t>
      </w:r>
      <w:r w:rsidR="00806323">
        <w:rPr>
          <w:b/>
          <w:caps/>
        </w:rPr>
        <w:t xml:space="preserve"> (кроме закупок способом состязательный отбор)</w:t>
      </w:r>
      <w:r w:rsidR="009B72E2" w:rsidRPr="00896335">
        <w:rPr>
          <w:b/>
          <w:caps/>
        </w:rPr>
        <w:t>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</w:p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45B6A516" w14:textId="2860CA3A" w:rsidR="0088360F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107926739" w:history="1">
        <w:r w:rsidR="0088360F" w:rsidRPr="009A4D90">
          <w:rPr>
            <w:rStyle w:val="af3"/>
            <w:noProof/>
          </w:rPr>
          <w:t>Термины и определения в целях настоящей методики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_Toc107926739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3</w:t>
        </w:r>
        <w:r w:rsidR="0088360F">
          <w:rPr>
            <w:noProof/>
            <w:webHidden/>
          </w:rPr>
          <w:fldChar w:fldCharType="end"/>
        </w:r>
      </w:hyperlink>
    </w:p>
    <w:p w14:paraId="0AE823DF" w14:textId="6370D7EE" w:rsidR="0088360F" w:rsidRDefault="00A86C1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0" w:history="1">
        <w:r w:rsidR="0088360F" w:rsidRPr="009A4D90">
          <w:rPr>
            <w:rStyle w:val="af3"/>
            <w:noProof/>
          </w:rPr>
          <w:t>1.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Общие положения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06B4E48D" w14:textId="56B17497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1" w:history="1">
        <w:r w:rsidR="0088360F" w:rsidRPr="009A4D90">
          <w:rPr>
            <w:rStyle w:val="af3"/>
            <w:noProof/>
          </w:rPr>
          <w:t>1.1.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Цели и задачи методики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64B0B416" w14:textId="1B75FB56" w:rsidR="0088360F" w:rsidRDefault="00A86C1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2" w:history="1">
        <w:r w:rsidR="0088360F" w:rsidRPr="009A4D90">
          <w:rPr>
            <w:rStyle w:val="af3"/>
            <w:noProof/>
          </w:rPr>
          <w:t>2.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Проведение проверки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69F9990A" w14:textId="3B60390E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3" w:history="1">
        <w:r w:rsidR="0088360F" w:rsidRPr="009A4D90">
          <w:rPr>
            <w:rStyle w:val="af3"/>
            <w:noProof/>
          </w:rPr>
          <w:t>2.1.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Общие положения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277107CD" w14:textId="3CD88108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4" w:history="1">
        <w:r w:rsidR="0088360F" w:rsidRPr="009A4D90">
          <w:rPr>
            <w:rStyle w:val="af3"/>
            <w:noProof/>
          </w:rPr>
          <w:t>2.2.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проведения проверки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_Toc107926744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6</w:t>
        </w:r>
        <w:r w:rsidR="0088360F">
          <w:rPr>
            <w:noProof/>
            <w:webHidden/>
          </w:rPr>
          <w:fldChar w:fldCharType="end"/>
        </w:r>
      </w:hyperlink>
    </w:p>
    <w:p w14:paraId="3644FDEB" w14:textId="676C7607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5" w:history="1">
        <w:r w:rsidR="0088360F" w:rsidRPr="009A4D90">
          <w:rPr>
            <w:rStyle w:val="af3"/>
            <w:noProof/>
          </w:rPr>
          <w:t>2.3.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надежности (деловой репутации)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_Toc107926745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6</w:t>
        </w:r>
        <w:r w:rsidR="0088360F">
          <w:rPr>
            <w:noProof/>
            <w:webHidden/>
          </w:rPr>
          <w:fldChar w:fldCharType="end"/>
        </w:r>
      </w:hyperlink>
    </w:p>
    <w:p w14:paraId="0FCDEDED" w14:textId="5B7ED59C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6" w:history="1">
        <w:r w:rsidR="0088360F" w:rsidRPr="009A4D90">
          <w:rPr>
            <w:rStyle w:val="af3"/>
            <w:noProof/>
          </w:rPr>
          <w:t>2.4.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Критерии отбора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_Toc107926746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7</w:t>
        </w:r>
        <w:r w:rsidR="0088360F">
          <w:rPr>
            <w:noProof/>
            <w:webHidden/>
          </w:rPr>
          <w:fldChar w:fldCharType="end"/>
        </w:r>
      </w:hyperlink>
    </w:p>
    <w:p w14:paraId="6A2D507F" w14:textId="7ADF01DE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7" w:history="1">
        <w:r w:rsidR="0088360F" w:rsidRPr="009A4D90">
          <w:rPr>
            <w:rStyle w:val="af3"/>
            <w:noProof/>
          </w:rPr>
          <w:t>2.5.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Ограничивающие факторы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_Toc107926747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8</w:t>
        </w:r>
        <w:r w:rsidR="0088360F">
          <w:rPr>
            <w:noProof/>
            <w:webHidden/>
          </w:rPr>
          <w:fldChar w:fldCharType="end"/>
        </w:r>
      </w:hyperlink>
    </w:p>
    <w:p w14:paraId="67760934" w14:textId="696553CD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8" w:history="1">
        <w:r w:rsidR="0088360F" w:rsidRPr="009A4D90">
          <w:rPr>
            <w:rStyle w:val="af3"/>
            <w:noProof/>
          </w:rPr>
          <w:t>2.6.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финансового состояния (устойчивости)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_Toc107926748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10</w:t>
        </w:r>
        <w:r w:rsidR="0088360F">
          <w:rPr>
            <w:noProof/>
            <w:webHidden/>
          </w:rPr>
          <w:fldChar w:fldCharType="end"/>
        </w:r>
      </w:hyperlink>
    </w:p>
    <w:p w14:paraId="364BED67" w14:textId="4300EF69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9" w:history="1">
        <w:r w:rsidR="0088360F" w:rsidRPr="009A4D90">
          <w:rPr>
            <w:rStyle w:val="af3"/>
            <w:noProof/>
          </w:rPr>
          <w:t>2.7.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доли привлеченных средств в пассивах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14</w:t>
        </w:r>
        <w:r w:rsidR="0088360F">
          <w:rPr>
            <w:noProof/>
            <w:webHidden/>
          </w:rPr>
          <w:fldChar w:fldCharType="end"/>
        </w:r>
      </w:hyperlink>
    </w:p>
    <w:p w14:paraId="19DF5645" w14:textId="25CE98CC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0" w:history="1">
        <w:r w:rsidR="0088360F" w:rsidRPr="009A4D90">
          <w:rPr>
            <w:rStyle w:val="af3"/>
            <w:noProof/>
          </w:rPr>
          <w:t>2.8.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рентабельности инвестированного капитала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15</w:t>
        </w:r>
        <w:r w:rsidR="0088360F">
          <w:rPr>
            <w:noProof/>
            <w:webHidden/>
          </w:rPr>
          <w:fldChar w:fldCharType="end"/>
        </w:r>
      </w:hyperlink>
    </w:p>
    <w:p w14:paraId="27FD6458" w14:textId="6F12DB83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1" w:history="1">
        <w:r w:rsidR="0088360F" w:rsidRPr="009A4D90">
          <w:rPr>
            <w:rStyle w:val="af3"/>
            <w:noProof/>
          </w:rPr>
          <w:t>2.9.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долга / EBITDA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15</w:t>
        </w:r>
        <w:r w:rsidR="0088360F">
          <w:rPr>
            <w:noProof/>
            <w:webHidden/>
          </w:rPr>
          <w:fldChar w:fldCharType="end"/>
        </w:r>
      </w:hyperlink>
    </w:p>
    <w:p w14:paraId="3EFF3E30" w14:textId="4EC928DF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2" w:history="1">
        <w:r w:rsidR="0088360F" w:rsidRPr="009A4D90">
          <w:rPr>
            <w:rStyle w:val="af3"/>
            <w:noProof/>
          </w:rPr>
          <w:t>2.10.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периода оборота дебиторской задолженности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16</w:t>
        </w:r>
        <w:r w:rsidR="0088360F">
          <w:rPr>
            <w:noProof/>
            <w:webHidden/>
          </w:rPr>
          <w:fldChar w:fldCharType="end"/>
        </w:r>
      </w:hyperlink>
    </w:p>
    <w:p w14:paraId="61019672" w14:textId="0A024F24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3" w:history="1">
        <w:r w:rsidR="0088360F" w:rsidRPr="009A4D90">
          <w:rPr>
            <w:rStyle w:val="af3"/>
            <w:noProof/>
          </w:rPr>
          <w:t>2.11.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периода оборота кредиторской задолженности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14F5798B" w14:textId="3B2CE7ED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4" w:history="1">
        <w:r w:rsidR="0088360F" w:rsidRPr="009A4D90">
          <w:rPr>
            <w:rStyle w:val="af3"/>
            <w:noProof/>
          </w:rPr>
          <w:t>2.12.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абсолютной ликвидности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_Toc107926754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28449314" w14:textId="2D9D8253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5" w:history="1">
        <w:r w:rsidR="0088360F" w:rsidRPr="009A4D90">
          <w:rPr>
            <w:rStyle w:val="af3"/>
            <w:noProof/>
          </w:rPr>
          <w:t>2.13.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_Toc107926755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69CB27FA" w14:textId="5B8A11DD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6" w:history="1">
        <w:r w:rsidR="0088360F" w:rsidRPr="009A4D90">
          <w:rPr>
            <w:rStyle w:val="af3"/>
            <w:noProof/>
          </w:rPr>
          <w:t>2.14.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_Toc107926756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18</w:t>
        </w:r>
        <w:r w:rsidR="0088360F">
          <w:rPr>
            <w:noProof/>
            <w:webHidden/>
          </w:rPr>
          <w:fldChar w:fldCharType="end"/>
        </w:r>
      </w:hyperlink>
    </w:p>
    <w:p w14:paraId="31C98720" w14:textId="24742592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7" w:history="1">
        <w:r w:rsidR="0088360F" w:rsidRPr="009A4D90">
          <w:rPr>
            <w:rStyle w:val="af3"/>
            <w:noProof/>
          </w:rPr>
          <w:t>2.15.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_Toc107926757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18</w:t>
        </w:r>
        <w:r w:rsidR="0088360F">
          <w:rPr>
            <w:noProof/>
            <w:webHidden/>
          </w:rPr>
          <w:fldChar w:fldCharType="end"/>
        </w:r>
      </w:hyperlink>
    </w:p>
    <w:p w14:paraId="1B51A048" w14:textId="3F5D877D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8" w:history="1">
        <w:r w:rsidR="0088360F" w:rsidRPr="009A4D90">
          <w:rPr>
            <w:rStyle w:val="af3"/>
            <w:noProof/>
          </w:rPr>
          <w:t>2.16.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_Toc107926758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257EB2D7" w14:textId="02CCF24D" w:rsidR="0088360F" w:rsidRDefault="00A86C1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59" w:history="1">
        <w:r w:rsidR="0088360F" w:rsidRPr="009A4D90">
          <w:rPr>
            <w:rStyle w:val="af3"/>
            <w:noProof/>
          </w:rPr>
          <w:t>3.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Коллективного участника закупки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089F9CEE" w14:textId="10A487AA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0" w:history="1">
        <w:r w:rsidR="0088360F" w:rsidRPr="009A4D90">
          <w:rPr>
            <w:rStyle w:val="af3"/>
            <w:noProof/>
          </w:rPr>
          <w:t>3.1.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Коллективного участника закупки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6E53FA20" w14:textId="6754B9A6" w:rsidR="0088360F" w:rsidRDefault="00A86C1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61" w:history="1">
        <w:r w:rsidR="0088360F" w:rsidRPr="009A4D90">
          <w:rPr>
            <w:rStyle w:val="af3"/>
            <w:noProof/>
          </w:rPr>
          <w:t>4.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26AF8926" w14:textId="32703FDA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2" w:history="1">
        <w:r w:rsidR="0088360F" w:rsidRPr="009A4D90">
          <w:rPr>
            <w:rStyle w:val="af3"/>
            <w:noProof/>
          </w:rPr>
          <w:t>4.1.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372D4375" w14:textId="0BD13E44" w:rsidR="0088360F" w:rsidRDefault="00A86C1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3" w:history="1">
        <w:r w:rsidR="0088360F" w:rsidRPr="009A4D90">
          <w:rPr>
            <w:rStyle w:val="af3"/>
            <w:noProof/>
          </w:rPr>
          <w:t>4.2.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привлекаемых субподрядчиков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5D73D07A" w14:textId="57B13E7A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10792673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10792674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10792674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10792674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107926743"/>
      <w:r w:rsidRPr="00B12C30">
        <w:t>Общие положения</w:t>
      </w:r>
      <w:bookmarkEnd w:id="8"/>
    </w:p>
    <w:p w14:paraId="72E32D4A" w14:textId="159C0695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2E45B931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r w:rsidR="007F7F7E">
        <w:t>документах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(Интернет сайт</w:t>
      </w:r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>, далее Интернет сайт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9" w:name="_Toc10792674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5509111C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AC71C3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1F585B3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AC71C3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5F5A082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AC71C3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10792674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C537B43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10792674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625C9AFC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AC71C3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DF17D9C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AC71C3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107926747"/>
      <w:r>
        <w:t>Ограничивающие факторы</w:t>
      </w:r>
      <w:bookmarkEnd w:id="19"/>
      <w:bookmarkEnd w:id="20"/>
      <w:bookmarkEnd w:id="21"/>
      <w:bookmarkEnd w:id="22"/>
    </w:p>
    <w:p w14:paraId="418479DE" w14:textId="089E3898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 xml:space="preserve">в документации о закупке </w:t>
      </w:r>
      <w:r w:rsidR="00C96E2F" w:rsidRPr="00B11020">
        <w:lastRenderedPageBreak/>
        <w:t>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173182E8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AC71C3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lastRenderedPageBreak/>
        <w:t xml:space="preserve">отсутствие в отношении Участника опубликованной </w:t>
      </w:r>
      <w:r w:rsidRPr="003B1D68">
        <w:t xml:space="preserve">на Интернет сайте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10792674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283BD253" w14:textId="3DD08AB3" w:rsidR="00245462" w:rsidRPr="000E3801" w:rsidRDefault="00AE1E95" w:rsidP="00896335">
      <w:pPr>
        <w:pStyle w:val="111"/>
        <w:keepNext/>
      </w:pPr>
      <w:bookmarkStart w:id="30" w:name="_Ref471907991"/>
      <w:bookmarkStart w:id="31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r w:rsidR="00016D9B">
        <w:t>Интернет сайте ФНС России</w:t>
      </w:r>
      <w:r w:rsidR="00FA71DC" w:rsidRPr="00A60224">
        <w:t>,</w:t>
      </w:r>
      <w:r w:rsidRPr="00A60224">
        <w:t xml:space="preserve"> а именно:</w:t>
      </w:r>
      <w:bookmarkEnd w:id="30"/>
      <w:r w:rsidR="0014051B">
        <w:t xml:space="preserve"> </w:t>
      </w:r>
      <w:bookmarkStart w:id="32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1"/>
      <w:bookmarkEnd w:id="32"/>
    </w:p>
    <w:p w14:paraId="6B850A99" w14:textId="5E371FD3" w:rsidR="00F64C6D" w:rsidRPr="00C50063" w:rsidRDefault="00B95BAA" w:rsidP="00F64C6D">
      <w:pPr>
        <w:pStyle w:val="111"/>
        <w:keepNext/>
      </w:pPr>
      <w:bookmarkStart w:id="33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3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4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4AA89198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AC71C3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005B5D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1509C2C8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48A41981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AC71C3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10E27A1F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AC71C3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F3BE866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AC71C3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5DD5361F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AC71C3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A2C0D5D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AC71C3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05438A83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392FE382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 xml:space="preserve">Процент к </w:t>
      </w:r>
      <w:r w:rsidRPr="00B33746">
        <w:lastRenderedPageBreak/>
        <w:t>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1AF5AB2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A86C13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6A79D66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3040FBF9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AC71C3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0D15CA7D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AC71C3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6B565CA8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551F0C47" w:rsidR="00513524" w:rsidRPr="000E3801" w:rsidRDefault="00B96FD6" w:rsidP="007F1D9D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AC71C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 xml:space="preserve">а в </w:t>
      </w:r>
      <w:r w:rsidR="007D07B8" w:rsidRPr="000E3801">
        <w:lastRenderedPageBreak/>
        <w:t>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AC71C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4E79672B" w14:textId="77777777" w:rsidR="00012F54" w:rsidRDefault="00012F54" w:rsidP="00AA3D6C">
      <w:pPr>
        <w:jc w:val="right"/>
      </w:pPr>
    </w:p>
    <w:p w14:paraId="708DC8E7" w14:textId="09294E3D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286FA209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3B5F9F" w:rsidRPr="003B5F9F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</w:p>
    <w:p w14:paraId="70C456EB" w14:textId="21CAE428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3B5F9F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5" w:name="_Ref73030190"/>
      <w:bookmarkStart w:id="46" w:name="_Toc10792674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54B1DA9F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A86C13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5EBA9198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AC71C3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10792675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661293EB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A86C13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2B35475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AC71C3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10792675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66019D7C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A86C13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88D45DF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19DBBC3F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AC71C3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Ref73030237"/>
      <w:bookmarkStart w:id="56" w:name="_Toc107926752"/>
      <w:r w:rsidRPr="000E3801"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6D3E1BE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4FC3A42F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AC71C3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Ref73030247"/>
      <w:bookmarkStart w:id="60" w:name="_Toc10792675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2763CD1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7B645861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AC71C3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Ref73030262"/>
      <w:bookmarkStart w:id="64" w:name="_Toc10792675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1921BF2C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A86C1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740F9EAF" w:rsidR="00DD70C8" w:rsidRPr="00F75F1D" w:rsidRDefault="00F75F1D" w:rsidP="00F75F1D">
      <w:pPr>
        <w:pStyle w:val="111"/>
        <w:rPr>
          <w:szCs w:val="26"/>
        </w:rPr>
      </w:pPr>
      <w:bookmarkStart w:id="66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AC71C3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10792675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7FB57CEB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9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A86C1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6A98E79D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AC71C3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Ref73030275"/>
      <w:bookmarkStart w:id="72" w:name="_Toc10792675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187CDF7E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10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A86C1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5D3AD72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AC71C3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10792675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0E5856E9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11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A86C13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354624EC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</w:t>
      </w:r>
      <w:r>
        <w:lastRenderedPageBreak/>
        <w:t xml:space="preserve">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AC71C3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10792675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39C0021E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AC71C3">
        <w:rPr>
          <w:noProof/>
        </w:rPr>
        <w:t>12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A86C13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197448CD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AC71C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107926759"/>
      <w:bookmarkEnd w:id="80"/>
      <w:bookmarkEnd w:id="81"/>
      <w:bookmarkEnd w:id="82"/>
      <w:bookmarkEnd w:id="83"/>
      <w:bookmarkEnd w:id="84"/>
      <w:bookmarkEnd w:id="8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10792676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7AAF330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E368049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AC71C3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21FC86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AC71C3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3AC2F8AD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 xml:space="preserve">, согласно документу заявки «План </w:t>
      </w:r>
      <w:r>
        <w:lastRenderedPageBreak/>
        <w:t>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53A030B3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10792676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4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10792676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17584DB4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AC71C3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56D6AA1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AC71C3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5F6BB6C2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AC71C3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7E0F35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3CB0F69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AC71C3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107926763"/>
      <w:r>
        <w:t>Особенности проверки привлекаемых субподрядчиков</w:t>
      </w:r>
      <w:bookmarkEnd w:id="91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1A3661E" w:rsidR="001209DF" w:rsidRDefault="001209DF" w:rsidP="00065504">
      <w:pPr>
        <w:pStyle w:val="111"/>
      </w:pPr>
      <w:r w:rsidRPr="00D75E97">
        <w:lastRenderedPageBreak/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>
        <w:t xml:space="preserve"> настоящей методики.</w:t>
      </w:r>
    </w:p>
    <w:p w14:paraId="2085CAE5" w14:textId="46986F6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AC71C3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18FC67AC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AC71C3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334AF236" w:rsidR="00F52B71" w:rsidRDefault="001209DF" w:rsidP="00502E4F">
      <w:pPr>
        <w:pStyle w:val="111"/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36CDFFFF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AC71C3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2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2" o:title=""/>
          </v:shape>
          <o:OLEObject Type="Embed" ProgID="Excel.Sheet.12" ShapeID="_x0000_i1025" DrawAspect="Icon" ObjectID="_1723295451" r:id="rId13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7.25pt;height:49.5pt" o:ole="">
            <v:imagedata r:id="rId14" o:title=""/>
          </v:shape>
          <o:OLEObject Type="Embed" ProgID="Excel.Sheet.12" ShapeID="_x0000_i1026" DrawAspect="Icon" ObjectID="_1723295452" r:id="rId15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2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09AAB" w14:textId="77777777" w:rsidR="00A86C13" w:rsidRDefault="00A86C13" w:rsidP="00FA2307">
      <w:pPr>
        <w:spacing w:before="0" w:line="240" w:lineRule="auto"/>
      </w:pPr>
      <w:r>
        <w:separator/>
      </w:r>
    </w:p>
  </w:endnote>
  <w:endnote w:type="continuationSeparator" w:id="0">
    <w:p w14:paraId="7BBEF5EE" w14:textId="77777777" w:rsidR="00A86C13" w:rsidRDefault="00A86C13" w:rsidP="00FA2307">
      <w:pPr>
        <w:spacing w:before="0" w:line="240" w:lineRule="auto"/>
      </w:pPr>
      <w:r>
        <w:continuationSeparator/>
      </w:r>
    </w:p>
  </w:endnote>
  <w:endnote w:type="continuationNotice" w:id="1">
    <w:p w14:paraId="21B4A38B" w14:textId="77777777" w:rsidR="00A86C13" w:rsidRDefault="00A86C13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44C503E0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EA773C">
          <w:rPr>
            <w:noProof/>
            <w:sz w:val="22"/>
            <w:szCs w:val="22"/>
          </w:rPr>
          <w:t>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BB74F" w14:textId="77777777" w:rsidR="00A86C13" w:rsidRDefault="00A86C13" w:rsidP="00FA2307">
      <w:pPr>
        <w:spacing w:before="0" w:line="240" w:lineRule="auto"/>
      </w:pPr>
      <w:r>
        <w:separator/>
      </w:r>
    </w:p>
  </w:footnote>
  <w:footnote w:type="continuationSeparator" w:id="0">
    <w:p w14:paraId="4047E5E7" w14:textId="77777777" w:rsidR="00A86C13" w:rsidRDefault="00A86C13" w:rsidP="00FA2307">
      <w:pPr>
        <w:spacing w:before="0" w:line="240" w:lineRule="auto"/>
      </w:pPr>
      <w:r>
        <w:continuationSeparator/>
      </w:r>
    </w:p>
  </w:footnote>
  <w:footnote w:type="continuationNotice" w:id="1">
    <w:p w14:paraId="6CFDBE83" w14:textId="77777777" w:rsidR="00A86C13" w:rsidRDefault="00A86C13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7919"/>
    <w:rsid w:val="00300091"/>
    <w:rsid w:val="00301015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5F9F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17A4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23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1E9B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360F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6C13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C71C3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4979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1340"/>
    <w:rsid w:val="00BD2DCD"/>
    <w:rsid w:val="00BD45DE"/>
    <w:rsid w:val="00BD59E7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A773C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1.xlsx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2BFD2-42B0-4C8C-B194-C2A3CFF95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5763</Words>
  <Characters>32855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Чувашова Ольга Викторовна</cp:lastModifiedBy>
  <cp:revision>2</cp:revision>
  <cp:lastPrinted>2019-01-16T07:24:00Z</cp:lastPrinted>
  <dcterms:created xsi:type="dcterms:W3CDTF">2022-08-29T07:24:00Z</dcterms:created>
  <dcterms:modified xsi:type="dcterms:W3CDTF">2022-08-29T07:24:00Z</dcterms:modified>
</cp:coreProperties>
</file>